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29BCB" w14:textId="77777777" w:rsidR="00F611D4" w:rsidRPr="00F611D4" w:rsidRDefault="00F611D4" w:rsidP="00F611D4">
      <w:pPr>
        <w:autoSpaceDE w:val="0"/>
        <w:autoSpaceDN w:val="0"/>
        <w:spacing w:after="0"/>
        <w:ind w:firstLine="737"/>
        <w:jc w:val="right"/>
        <w:rPr>
          <w:rFonts w:ascii="Arial" w:eastAsia="Times New Roman" w:hAnsi="Arial" w:cs="Arial"/>
          <w:b/>
          <w:kern w:val="32"/>
          <w:sz w:val="22"/>
          <w:lang w:eastAsia="ru-RU"/>
          <w14:ligatures w14:val="none"/>
        </w:rPr>
      </w:pPr>
      <w:r w:rsidRPr="00F611D4">
        <w:rPr>
          <w:rFonts w:ascii="Arial" w:eastAsia="Times New Roman" w:hAnsi="Arial" w:cs="Arial"/>
          <w:b/>
          <w:kern w:val="32"/>
          <w:sz w:val="22"/>
          <w:lang w:eastAsia="ru-RU"/>
          <w14:ligatures w14:val="none"/>
        </w:rPr>
        <w:t>Приложение 3</w:t>
      </w:r>
    </w:p>
    <w:p w14:paraId="2B0F89DF" w14:textId="77777777" w:rsidR="00F611D4" w:rsidRPr="00F611D4" w:rsidRDefault="00F611D4" w:rsidP="00F611D4">
      <w:pPr>
        <w:autoSpaceDE w:val="0"/>
        <w:autoSpaceDN w:val="0"/>
        <w:spacing w:after="0"/>
        <w:ind w:firstLine="737"/>
        <w:jc w:val="right"/>
        <w:rPr>
          <w:rFonts w:ascii="Arial" w:eastAsia="Times New Roman" w:hAnsi="Arial" w:cs="Arial"/>
          <w:bCs/>
          <w:kern w:val="32"/>
          <w:sz w:val="22"/>
          <w:lang w:eastAsia="ru-RU"/>
          <w14:ligatures w14:val="none"/>
        </w:rPr>
      </w:pPr>
      <w:r w:rsidRPr="00F611D4">
        <w:rPr>
          <w:rFonts w:ascii="Arial" w:eastAsia="Times New Roman" w:hAnsi="Arial" w:cs="Arial"/>
          <w:bCs/>
          <w:kern w:val="32"/>
          <w:sz w:val="22"/>
          <w:lang w:eastAsia="ru-RU"/>
          <w14:ligatures w14:val="none"/>
        </w:rPr>
        <w:t>к решению Совета депутатов</w:t>
      </w:r>
    </w:p>
    <w:p w14:paraId="0E2902A9" w14:textId="77777777" w:rsidR="00F611D4" w:rsidRPr="00F611D4" w:rsidRDefault="00F611D4" w:rsidP="00F611D4">
      <w:pPr>
        <w:autoSpaceDE w:val="0"/>
        <w:autoSpaceDN w:val="0"/>
        <w:spacing w:after="0"/>
        <w:ind w:firstLine="737"/>
        <w:jc w:val="right"/>
        <w:rPr>
          <w:rFonts w:ascii="Arial" w:eastAsia="Times New Roman" w:hAnsi="Arial" w:cs="Arial"/>
          <w:bCs/>
          <w:kern w:val="32"/>
          <w:sz w:val="22"/>
          <w:lang w:eastAsia="ru-RU"/>
          <w14:ligatures w14:val="none"/>
        </w:rPr>
      </w:pPr>
      <w:r w:rsidRPr="00F611D4">
        <w:rPr>
          <w:rFonts w:ascii="Arial" w:eastAsia="Times New Roman" w:hAnsi="Arial" w:cs="Arial"/>
          <w:bCs/>
          <w:kern w:val="32"/>
          <w:sz w:val="22"/>
          <w:lang w:eastAsia="ru-RU"/>
          <w14:ligatures w14:val="none"/>
        </w:rPr>
        <w:t>Ветлужского муниципального округа</w:t>
      </w:r>
    </w:p>
    <w:p w14:paraId="5657CE48" w14:textId="77777777" w:rsidR="00F611D4" w:rsidRPr="00F611D4" w:rsidRDefault="00F611D4" w:rsidP="00F611D4">
      <w:pPr>
        <w:autoSpaceDE w:val="0"/>
        <w:autoSpaceDN w:val="0"/>
        <w:spacing w:after="0"/>
        <w:ind w:firstLine="737"/>
        <w:jc w:val="right"/>
        <w:rPr>
          <w:rFonts w:ascii="Arial" w:eastAsia="Times New Roman" w:hAnsi="Arial" w:cs="Arial"/>
          <w:bCs/>
          <w:kern w:val="32"/>
          <w:sz w:val="22"/>
          <w:lang w:eastAsia="ru-RU"/>
          <w14:ligatures w14:val="none"/>
        </w:rPr>
      </w:pPr>
      <w:r w:rsidRPr="00F611D4">
        <w:rPr>
          <w:rFonts w:ascii="Arial" w:eastAsia="Times New Roman" w:hAnsi="Arial" w:cs="Arial"/>
          <w:bCs/>
          <w:kern w:val="32"/>
          <w:sz w:val="22"/>
          <w:lang w:eastAsia="ru-RU"/>
          <w14:ligatures w14:val="none"/>
        </w:rPr>
        <w:t xml:space="preserve">Нижегородской области </w:t>
      </w:r>
    </w:p>
    <w:p w14:paraId="0191858A" w14:textId="77777777" w:rsidR="00F611D4" w:rsidRPr="00F611D4" w:rsidRDefault="00F611D4" w:rsidP="00F611D4">
      <w:pPr>
        <w:autoSpaceDE w:val="0"/>
        <w:autoSpaceDN w:val="0"/>
        <w:spacing w:after="0"/>
        <w:ind w:firstLine="737"/>
        <w:jc w:val="right"/>
        <w:rPr>
          <w:rFonts w:ascii="Arial" w:eastAsia="Times New Roman" w:hAnsi="Arial" w:cs="Arial"/>
          <w:kern w:val="32"/>
          <w:sz w:val="22"/>
          <w:lang w:eastAsia="ru-RU"/>
          <w14:ligatures w14:val="none"/>
        </w:rPr>
      </w:pPr>
      <w:r w:rsidRPr="00F611D4">
        <w:rPr>
          <w:rFonts w:ascii="Arial" w:eastAsia="Times New Roman" w:hAnsi="Arial" w:cs="Arial"/>
          <w:bCs/>
          <w:kern w:val="32"/>
          <w:sz w:val="22"/>
          <w:lang w:eastAsia="ru-RU"/>
          <w14:ligatures w14:val="none"/>
        </w:rPr>
        <w:t xml:space="preserve"> от 29.04.2026 г.№37</w:t>
      </w:r>
    </w:p>
    <w:p w14:paraId="46BCA964" w14:textId="77777777" w:rsidR="00F611D4" w:rsidRPr="00F611D4" w:rsidRDefault="00F611D4" w:rsidP="00F611D4">
      <w:pPr>
        <w:autoSpaceDE w:val="0"/>
        <w:autoSpaceDN w:val="0"/>
        <w:spacing w:after="0"/>
        <w:jc w:val="center"/>
        <w:rPr>
          <w:rFonts w:ascii="Arial" w:eastAsia="Times New Roman" w:hAnsi="Arial" w:cs="Arial"/>
          <w:b/>
          <w:kern w:val="32"/>
          <w:sz w:val="22"/>
          <w:lang w:eastAsia="ru-RU"/>
          <w14:ligatures w14:val="none"/>
        </w:rPr>
      </w:pPr>
      <w:r w:rsidRPr="00F611D4">
        <w:rPr>
          <w:rFonts w:ascii="Arial" w:eastAsia="Times New Roman" w:hAnsi="Arial" w:cs="Arial"/>
          <w:b/>
          <w:kern w:val="32"/>
          <w:sz w:val="22"/>
          <w:lang w:eastAsia="ru-RU"/>
          <w14:ligatures w14:val="none"/>
        </w:rPr>
        <w:t xml:space="preserve">Источники финансирования дефицита </w:t>
      </w:r>
    </w:p>
    <w:p w14:paraId="4EBB4C40" w14:textId="77777777" w:rsidR="00F611D4" w:rsidRPr="00F611D4" w:rsidRDefault="00F611D4" w:rsidP="00F611D4">
      <w:pPr>
        <w:autoSpaceDE w:val="0"/>
        <w:autoSpaceDN w:val="0"/>
        <w:spacing w:after="0"/>
        <w:jc w:val="center"/>
        <w:rPr>
          <w:rFonts w:ascii="Arial" w:eastAsia="Times New Roman" w:hAnsi="Arial" w:cs="Arial"/>
          <w:b/>
          <w:kern w:val="32"/>
          <w:sz w:val="22"/>
          <w:lang w:eastAsia="ru-RU"/>
          <w14:ligatures w14:val="none"/>
        </w:rPr>
      </w:pPr>
      <w:r w:rsidRPr="00F611D4">
        <w:rPr>
          <w:rFonts w:ascii="Arial" w:eastAsia="Times New Roman" w:hAnsi="Arial" w:cs="Arial"/>
          <w:b/>
          <w:kern w:val="32"/>
          <w:sz w:val="22"/>
          <w:lang w:eastAsia="ru-RU"/>
          <w14:ligatures w14:val="none"/>
        </w:rPr>
        <w:t>бюджета Ветлужского муниципального округа</w:t>
      </w:r>
    </w:p>
    <w:p w14:paraId="02692046" w14:textId="77777777" w:rsidR="00F611D4" w:rsidRPr="00F611D4" w:rsidRDefault="00F611D4" w:rsidP="00F611D4">
      <w:pPr>
        <w:autoSpaceDE w:val="0"/>
        <w:autoSpaceDN w:val="0"/>
        <w:spacing w:after="0"/>
        <w:jc w:val="center"/>
        <w:rPr>
          <w:rFonts w:ascii="Arial" w:eastAsia="Times New Roman" w:hAnsi="Arial" w:cs="Arial"/>
          <w:b/>
          <w:kern w:val="32"/>
          <w:sz w:val="22"/>
          <w:lang w:eastAsia="ru-RU"/>
          <w14:ligatures w14:val="none"/>
        </w:rPr>
      </w:pPr>
      <w:r w:rsidRPr="00F611D4">
        <w:rPr>
          <w:rFonts w:ascii="Arial" w:eastAsia="Times New Roman" w:hAnsi="Arial" w:cs="Arial"/>
          <w:b/>
          <w:kern w:val="32"/>
          <w:sz w:val="22"/>
          <w:lang w:eastAsia="ru-RU"/>
          <w14:ligatures w14:val="none"/>
        </w:rPr>
        <w:t xml:space="preserve"> на 2026 год и на плановый период</w:t>
      </w:r>
    </w:p>
    <w:p w14:paraId="1607DBEC" w14:textId="77777777" w:rsidR="00F611D4" w:rsidRPr="00F611D4" w:rsidRDefault="00F611D4" w:rsidP="00F611D4">
      <w:pPr>
        <w:autoSpaceDE w:val="0"/>
        <w:autoSpaceDN w:val="0"/>
        <w:spacing w:after="0"/>
        <w:jc w:val="center"/>
        <w:rPr>
          <w:rFonts w:ascii="Arial" w:eastAsia="Times New Roman" w:hAnsi="Arial" w:cs="Arial"/>
          <w:b/>
          <w:kern w:val="32"/>
          <w:sz w:val="22"/>
          <w:lang w:eastAsia="ru-RU"/>
          <w14:ligatures w14:val="none"/>
        </w:rPr>
      </w:pPr>
      <w:r w:rsidRPr="00F611D4">
        <w:rPr>
          <w:rFonts w:ascii="Arial" w:eastAsia="Times New Roman" w:hAnsi="Arial" w:cs="Arial"/>
          <w:b/>
          <w:kern w:val="32"/>
          <w:sz w:val="22"/>
          <w:lang w:eastAsia="ru-RU"/>
          <w14:ligatures w14:val="none"/>
        </w:rPr>
        <w:t xml:space="preserve"> 2027 и 2028 годов</w:t>
      </w:r>
    </w:p>
    <w:p w14:paraId="468CB2F2" w14:textId="77777777" w:rsidR="00F611D4" w:rsidRPr="00F611D4" w:rsidRDefault="00F611D4" w:rsidP="00F611D4">
      <w:pPr>
        <w:autoSpaceDE w:val="0"/>
        <w:autoSpaceDN w:val="0"/>
        <w:spacing w:after="0"/>
        <w:jc w:val="right"/>
        <w:rPr>
          <w:rFonts w:ascii="Arial" w:eastAsia="Times New Roman" w:hAnsi="Arial" w:cs="Arial"/>
          <w:kern w:val="0"/>
          <w:sz w:val="22"/>
          <w:lang w:eastAsia="ru-RU"/>
          <w14:ligatures w14:val="none"/>
        </w:rPr>
      </w:pPr>
      <w:r w:rsidRPr="00F611D4">
        <w:rPr>
          <w:rFonts w:ascii="Arial" w:eastAsia="Times New Roman" w:hAnsi="Arial" w:cs="Arial"/>
          <w:kern w:val="0"/>
          <w:sz w:val="22"/>
          <w:lang w:eastAsia="ru-RU"/>
          <w14:ligatures w14:val="none"/>
        </w:rPr>
        <w:t xml:space="preserve">             (тыс. рублей)</w:t>
      </w:r>
    </w:p>
    <w:tbl>
      <w:tblPr>
        <w:tblW w:w="10915" w:type="dxa"/>
        <w:tblInd w:w="-15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3827"/>
        <w:gridCol w:w="1496"/>
        <w:gridCol w:w="1339"/>
        <w:gridCol w:w="1559"/>
      </w:tblGrid>
      <w:tr w:rsidR="00F611D4" w:rsidRPr="00F611D4" w14:paraId="1AAE707D" w14:textId="77777777" w:rsidTr="00D21770">
        <w:trPr>
          <w:trHeight w:val="48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B9BFF7" w14:textId="77777777" w:rsidR="00F611D4" w:rsidRPr="00F611D4" w:rsidRDefault="00F611D4" w:rsidP="00F611D4">
            <w:pPr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b/>
                <w:kern w:val="0"/>
                <w:sz w:val="22"/>
                <w:lang w:eastAsia="ru-RU"/>
                <w14:ligatures w14:val="none"/>
              </w:rPr>
            </w:pPr>
            <w:r w:rsidRPr="00F611D4">
              <w:rPr>
                <w:rFonts w:ascii="Arial" w:eastAsia="Times New Roman" w:hAnsi="Arial" w:cs="Arial"/>
                <w:b/>
                <w:kern w:val="0"/>
                <w:sz w:val="22"/>
                <w:lang w:eastAsia="ru-RU"/>
                <w14:ligatures w14:val="none"/>
              </w:rPr>
              <w:t xml:space="preserve">Код бюджетной     </w:t>
            </w:r>
            <w:r w:rsidRPr="00F611D4">
              <w:rPr>
                <w:rFonts w:ascii="Arial" w:eastAsia="Times New Roman" w:hAnsi="Arial" w:cs="Arial"/>
                <w:b/>
                <w:kern w:val="0"/>
                <w:sz w:val="22"/>
                <w:lang w:eastAsia="ru-RU"/>
                <w14:ligatures w14:val="none"/>
              </w:rPr>
              <w:br/>
              <w:t xml:space="preserve">классификации     </w:t>
            </w:r>
            <w:r w:rsidRPr="00F611D4">
              <w:rPr>
                <w:rFonts w:ascii="Arial" w:eastAsia="Times New Roman" w:hAnsi="Arial" w:cs="Arial"/>
                <w:b/>
                <w:kern w:val="0"/>
                <w:sz w:val="22"/>
                <w:lang w:eastAsia="ru-RU"/>
                <w14:ligatures w14:val="none"/>
              </w:rPr>
              <w:br/>
              <w:t>Российской Федерации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06163C" w14:textId="77777777" w:rsidR="00F611D4" w:rsidRPr="00F611D4" w:rsidRDefault="00F611D4" w:rsidP="00F611D4">
            <w:pPr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b/>
                <w:kern w:val="0"/>
                <w:sz w:val="22"/>
                <w:lang w:eastAsia="ru-RU"/>
                <w14:ligatures w14:val="none"/>
              </w:rPr>
            </w:pPr>
            <w:r w:rsidRPr="00F611D4">
              <w:rPr>
                <w:rFonts w:ascii="Arial" w:eastAsia="Times New Roman" w:hAnsi="Arial" w:cs="Arial"/>
                <w:b/>
                <w:kern w:val="0"/>
                <w:sz w:val="22"/>
                <w:lang w:eastAsia="ru-RU"/>
                <w14:ligatures w14:val="none"/>
              </w:rPr>
              <w:t>Наименование источников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8FDBC8" w14:textId="77777777" w:rsidR="00F611D4" w:rsidRPr="00F611D4" w:rsidRDefault="00F611D4" w:rsidP="00F611D4">
            <w:pPr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b/>
                <w:kern w:val="0"/>
                <w:sz w:val="22"/>
                <w:lang w:eastAsia="ru-RU"/>
                <w14:ligatures w14:val="none"/>
              </w:rPr>
            </w:pPr>
            <w:r w:rsidRPr="00F611D4">
              <w:rPr>
                <w:rFonts w:ascii="Arial" w:eastAsia="Times New Roman" w:hAnsi="Arial" w:cs="Arial"/>
                <w:b/>
                <w:kern w:val="0"/>
                <w:sz w:val="22"/>
                <w:lang w:eastAsia="ru-RU"/>
                <w14:ligatures w14:val="none"/>
              </w:rPr>
              <w:t>2026 год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EF5548" w14:textId="77777777" w:rsidR="00F611D4" w:rsidRPr="00F611D4" w:rsidRDefault="00F611D4" w:rsidP="00F611D4">
            <w:pPr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b/>
                <w:kern w:val="0"/>
                <w:sz w:val="22"/>
                <w:lang w:eastAsia="ru-RU"/>
                <w14:ligatures w14:val="none"/>
              </w:rPr>
            </w:pPr>
            <w:r w:rsidRPr="00F611D4">
              <w:rPr>
                <w:rFonts w:ascii="Arial" w:eastAsia="Times New Roman" w:hAnsi="Arial" w:cs="Arial"/>
                <w:b/>
                <w:kern w:val="0"/>
                <w:sz w:val="22"/>
                <w:lang w:eastAsia="ru-RU"/>
                <w14:ligatures w14:val="none"/>
              </w:rPr>
              <w:t>2027 год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A78BE4" w14:textId="77777777" w:rsidR="00F611D4" w:rsidRPr="00F611D4" w:rsidRDefault="00F611D4" w:rsidP="00F611D4">
            <w:pPr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b/>
                <w:kern w:val="0"/>
                <w:sz w:val="22"/>
                <w:lang w:eastAsia="ru-RU"/>
                <w14:ligatures w14:val="none"/>
              </w:rPr>
            </w:pPr>
            <w:r w:rsidRPr="00F611D4">
              <w:rPr>
                <w:rFonts w:ascii="Arial" w:eastAsia="Times New Roman" w:hAnsi="Arial" w:cs="Arial"/>
                <w:b/>
                <w:kern w:val="0"/>
                <w:sz w:val="22"/>
                <w:lang w:eastAsia="ru-RU"/>
                <w14:ligatures w14:val="none"/>
              </w:rPr>
              <w:t>2028 год</w:t>
            </w:r>
          </w:p>
        </w:tc>
      </w:tr>
      <w:tr w:rsidR="00F611D4" w:rsidRPr="00F611D4" w14:paraId="28F28C47" w14:textId="77777777" w:rsidTr="00D21770">
        <w:trPr>
          <w:trHeight w:val="519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1E29E7" w14:textId="77777777" w:rsidR="00F611D4" w:rsidRPr="00F611D4" w:rsidRDefault="00F611D4" w:rsidP="00F611D4">
            <w:pPr>
              <w:autoSpaceDE w:val="0"/>
              <w:autoSpaceDN w:val="0"/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611D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01 05 00 00 00 0000 000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3A4920" w14:textId="77777777" w:rsidR="00F611D4" w:rsidRPr="00F611D4" w:rsidRDefault="00F611D4" w:rsidP="00F611D4">
            <w:pPr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611D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1.Изменение остатков средств на счетах по учету средств бюджета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143207" w14:textId="77777777" w:rsidR="00F611D4" w:rsidRPr="00F611D4" w:rsidRDefault="00F611D4" w:rsidP="00F611D4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611D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46 887,4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D03BD7" w14:textId="77777777" w:rsidR="00F611D4" w:rsidRPr="00F611D4" w:rsidRDefault="00F611D4" w:rsidP="00F611D4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611D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948657" w14:textId="77777777" w:rsidR="00F611D4" w:rsidRPr="00F611D4" w:rsidRDefault="00F611D4" w:rsidP="00F611D4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611D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</w:t>
            </w:r>
          </w:p>
        </w:tc>
      </w:tr>
      <w:tr w:rsidR="00F611D4" w:rsidRPr="00F611D4" w14:paraId="7D57D189" w14:textId="77777777" w:rsidTr="00D21770">
        <w:trPr>
          <w:trHeight w:val="358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FC3D02" w14:textId="77777777" w:rsidR="00F611D4" w:rsidRPr="00F611D4" w:rsidRDefault="00F611D4" w:rsidP="00F611D4">
            <w:pPr>
              <w:autoSpaceDE w:val="0"/>
              <w:autoSpaceDN w:val="0"/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611D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01 05 00 00 00 0000 500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BD5EEE" w14:textId="77777777" w:rsidR="00F611D4" w:rsidRPr="00F611D4" w:rsidRDefault="00F611D4" w:rsidP="00F611D4">
            <w:pPr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611D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1.1. Увеличение остатков средств бюджетов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F84D5" w14:textId="77777777" w:rsidR="00F611D4" w:rsidRPr="00F611D4" w:rsidRDefault="00F611D4" w:rsidP="00F611D4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611D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-1 142 684,4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C7DE4E" w14:textId="77777777" w:rsidR="00F611D4" w:rsidRPr="00F611D4" w:rsidRDefault="00F611D4" w:rsidP="00F611D4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611D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-973 470,0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A84B26" w14:textId="77777777" w:rsidR="00F611D4" w:rsidRPr="00F611D4" w:rsidRDefault="00F611D4" w:rsidP="00F611D4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611D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-1 019 457,3</w:t>
            </w:r>
          </w:p>
        </w:tc>
      </w:tr>
      <w:tr w:rsidR="00F611D4" w:rsidRPr="00F611D4" w14:paraId="4A7B9F4E" w14:textId="77777777" w:rsidTr="00D21770">
        <w:trPr>
          <w:trHeight w:val="334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0E61B7" w14:textId="77777777" w:rsidR="00F611D4" w:rsidRPr="00F611D4" w:rsidRDefault="00F611D4" w:rsidP="00F611D4">
            <w:pPr>
              <w:autoSpaceDE w:val="0"/>
              <w:autoSpaceDN w:val="0"/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611D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01 05 02 00 00 0000 500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C78785" w14:textId="77777777" w:rsidR="00F611D4" w:rsidRPr="00F611D4" w:rsidRDefault="00F611D4" w:rsidP="00F611D4">
            <w:pPr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611D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1.1.1. Увеличение прочих остатков средств бюджетов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6AB38" w14:textId="77777777" w:rsidR="00F611D4" w:rsidRPr="00F611D4" w:rsidRDefault="00F611D4" w:rsidP="00F611D4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611D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-1 142 684,4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035C23" w14:textId="77777777" w:rsidR="00F611D4" w:rsidRPr="00F611D4" w:rsidRDefault="00F611D4" w:rsidP="00F611D4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611D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-973 470,0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F2678F" w14:textId="77777777" w:rsidR="00F611D4" w:rsidRPr="00F611D4" w:rsidRDefault="00F611D4" w:rsidP="00F611D4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611D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-1 019 457,3</w:t>
            </w:r>
          </w:p>
        </w:tc>
      </w:tr>
      <w:tr w:rsidR="00F611D4" w:rsidRPr="00F611D4" w14:paraId="4D0A75D0" w14:textId="77777777" w:rsidTr="00D21770">
        <w:trPr>
          <w:trHeight w:val="62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9B62AF" w14:textId="77777777" w:rsidR="00F611D4" w:rsidRPr="00F611D4" w:rsidRDefault="00F611D4" w:rsidP="00F611D4">
            <w:pPr>
              <w:autoSpaceDE w:val="0"/>
              <w:autoSpaceDN w:val="0"/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611D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01 05 02 01 00 0000 510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2583E6" w14:textId="77777777" w:rsidR="00F611D4" w:rsidRPr="00F611D4" w:rsidRDefault="00F611D4" w:rsidP="00F611D4">
            <w:pPr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611D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1.1.1.1. Увеличение прочих остатков денежных средств бюджетов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214D3" w14:textId="77777777" w:rsidR="00F611D4" w:rsidRPr="00F611D4" w:rsidRDefault="00F611D4" w:rsidP="00F611D4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611D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-1 142 684,4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25CFAD" w14:textId="77777777" w:rsidR="00F611D4" w:rsidRPr="00F611D4" w:rsidRDefault="00F611D4" w:rsidP="00F611D4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611D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-973 470,0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9CDE56" w14:textId="77777777" w:rsidR="00F611D4" w:rsidRPr="00F611D4" w:rsidRDefault="00F611D4" w:rsidP="00F611D4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611D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-1 019 457,3</w:t>
            </w:r>
          </w:p>
        </w:tc>
      </w:tr>
      <w:tr w:rsidR="00F611D4" w:rsidRPr="00F611D4" w14:paraId="52EAAED1" w14:textId="77777777" w:rsidTr="00D21770">
        <w:trPr>
          <w:trHeight w:val="62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568E0C" w14:textId="77777777" w:rsidR="00F611D4" w:rsidRPr="00F611D4" w:rsidRDefault="00F611D4" w:rsidP="00F611D4">
            <w:pPr>
              <w:autoSpaceDE w:val="0"/>
              <w:autoSpaceDN w:val="0"/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611D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 xml:space="preserve">01 05 02 01 14 0000 510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9421E7" w14:textId="77777777" w:rsidR="00F611D4" w:rsidRPr="00F611D4" w:rsidRDefault="00F611D4" w:rsidP="00F611D4">
            <w:pPr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611D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1.1.1.1.1. Увеличение прочих остатков денежных средств бюджетов муниципальных округов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54F98" w14:textId="77777777" w:rsidR="00F611D4" w:rsidRPr="00F611D4" w:rsidRDefault="00F611D4" w:rsidP="00F611D4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611D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-1 142 684,4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2B484C" w14:textId="77777777" w:rsidR="00F611D4" w:rsidRPr="00F611D4" w:rsidRDefault="00F611D4" w:rsidP="00F611D4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611D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-973 470,0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81496D" w14:textId="77777777" w:rsidR="00F611D4" w:rsidRPr="00F611D4" w:rsidRDefault="00F611D4" w:rsidP="00F611D4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611D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-1 019 457,3</w:t>
            </w:r>
          </w:p>
        </w:tc>
      </w:tr>
      <w:tr w:rsidR="00F611D4" w:rsidRPr="00F611D4" w14:paraId="66755B99" w14:textId="77777777" w:rsidTr="00D21770">
        <w:trPr>
          <w:trHeight w:val="421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416810" w14:textId="77777777" w:rsidR="00F611D4" w:rsidRPr="00F611D4" w:rsidRDefault="00F611D4" w:rsidP="00F611D4">
            <w:pPr>
              <w:autoSpaceDE w:val="0"/>
              <w:autoSpaceDN w:val="0"/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611D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01 05 00 00 00 0000 600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41E303" w14:textId="77777777" w:rsidR="00F611D4" w:rsidRPr="00F611D4" w:rsidRDefault="00F611D4" w:rsidP="00F611D4">
            <w:pPr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611D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1.2. Уменьшение остатков средств бюджетов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EC294" w14:textId="77777777" w:rsidR="00F611D4" w:rsidRPr="00F611D4" w:rsidRDefault="00F611D4" w:rsidP="00F611D4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611D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1 189 571,8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6B9577" w14:textId="77777777" w:rsidR="00F611D4" w:rsidRPr="00F611D4" w:rsidRDefault="00F611D4" w:rsidP="00F611D4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611D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973 470,0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51A6B5" w14:textId="77777777" w:rsidR="00F611D4" w:rsidRPr="00F611D4" w:rsidRDefault="00F611D4" w:rsidP="00F611D4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611D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1 019 457,3</w:t>
            </w:r>
          </w:p>
        </w:tc>
      </w:tr>
      <w:tr w:rsidR="00F611D4" w:rsidRPr="00F611D4" w14:paraId="280EEF55" w14:textId="77777777" w:rsidTr="00D21770">
        <w:trPr>
          <w:trHeight w:val="411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47E15C" w14:textId="77777777" w:rsidR="00F611D4" w:rsidRPr="00F611D4" w:rsidRDefault="00F611D4" w:rsidP="00F611D4">
            <w:pPr>
              <w:autoSpaceDE w:val="0"/>
              <w:autoSpaceDN w:val="0"/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611D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01 05 02 00 00 0000 600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9D6C06" w14:textId="77777777" w:rsidR="00F611D4" w:rsidRPr="00F611D4" w:rsidRDefault="00F611D4" w:rsidP="00F611D4">
            <w:pPr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611D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1.2.1. Уменьшение прочих остатков средств бюджетов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607B6" w14:textId="77777777" w:rsidR="00F611D4" w:rsidRPr="00F611D4" w:rsidRDefault="00F611D4" w:rsidP="00F611D4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611D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1 189 571,8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A28950" w14:textId="77777777" w:rsidR="00F611D4" w:rsidRPr="00F611D4" w:rsidRDefault="00F611D4" w:rsidP="00F611D4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611D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973 470,0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7AA4BF" w14:textId="77777777" w:rsidR="00F611D4" w:rsidRPr="00F611D4" w:rsidRDefault="00F611D4" w:rsidP="00F611D4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611D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1 019 457,3</w:t>
            </w:r>
          </w:p>
        </w:tc>
      </w:tr>
      <w:tr w:rsidR="00F611D4" w:rsidRPr="00F611D4" w14:paraId="11D4F549" w14:textId="77777777" w:rsidTr="00D21770">
        <w:trPr>
          <w:trHeight w:val="62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004F57" w14:textId="77777777" w:rsidR="00F611D4" w:rsidRPr="00F611D4" w:rsidRDefault="00F611D4" w:rsidP="00F611D4">
            <w:pPr>
              <w:autoSpaceDE w:val="0"/>
              <w:autoSpaceDN w:val="0"/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611D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01 05 02 01 00 0000 610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F0B70B" w14:textId="77777777" w:rsidR="00F611D4" w:rsidRPr="00F611D4" w:rsidRDefault="00F611D4" w:rsidP="00F611D4">
            <w:pPr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611D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1.2.1.1. Уменьшение прочих остатков денежных средств бюджетов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ACCD4" w14:textId="77777777" w:rsidR="00F611D4" w:rsidRPr="00F611D4" w:rsidRDefault="00F611D4" w:rsidP="00F611D4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611D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1 189 571,8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80C4D2" w14:textId="77777777" w:rsidR="00F611D4" w:rsidRPr="00F611D4" w:rsidRDefault="00F611D4" w:rsidP="00F611D4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611D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973 470,0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0B8407" w14:textId="77777777" w:rsidR="00F611D4" w:rsidRPr="00F611D4" w:rsidRDefault="00F611D4" w:rsidP="00F611D4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611D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1 019 457,3</w:t>
            </w:r>
          </w:p>
        </w:tc>
      </w:tr>
      <w:tr w:rsidR="00F611D4" w:rsidRPr="00F611D4" w14:paraId="7055DD27" w14:textId="77777777" w:rsidTr="00D21770">
        <w:trPr>
          <w:trHeight w:val="62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D2A4D9" w14:textId="77777777" w:rsidR="00F611D4" w:rsidRPr="00F611D4" w:rsidRDefault="00F611D4" w:rsidP="00F611D4">
            <w:pPr>
              <w:autoSpaceDE w:val="0"/>
              <w:autoSpaceDN w:val="0"/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611D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01 05 02 01 14 0000 610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0ADC90" w14:textId="77777777" w:rsidR="00F611D4" w:rsidRPr="00F611D4" w:rsidRDefault="00F611D4" w:rsidP="00F611D4">
            <w:pPr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611D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1.2.1.1.1. Уменьшение прочих остатков денежных средств бюджетов муниципальных округов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C884F" w14:textId="77777777" w:rsidR="00F611D4" w:rsidRPr="00F611D4" w:rsidRDefault="00F611D4" w:rsidP="00F611D4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611D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1 189 571,8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C60C40" w14:textId="77777777" w:rsidR="00F611D4" w:rsidRPr="00F611D4" w:rsidRDefault="00F611D4" w:rsidP="00F611D4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611D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973 470,0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D0CD05" w14:textId="77777777" w:rsidR="00F611D4" w:rsidRPr="00F611D4" w:rsidRDefault="00F611D4" w:rsidP="00F611D4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611D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1 019 457,3</w:t>
            </w:r>
          </w:p>
        </w:tc>
      </w:tr>
      <w:tr w:rsidR="00F611D4" w:rsidRPr="00F611D4" w14:paraId="5CCB6C5E" w14:textId="77777777" w:rsidTr="00D21770">
        <w:trPr>
          <w:trHeight w:val="62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2250B" w14:textId="77777777" w:rsidR="00F611D4" w:rsidRPr="00F611D4" w:rsidRDefault="00F611D4" w:rsidP="00F611D4">
            <w:pPr>
              <w:autoSpaceDE w:val="0"/>
              <w:autoSpaceDN w:val="0"/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23E4D9" w14:textId="77777777" w:rsidR="00F611D4" w:rsidRPr="00F611D4" w:rsidRDefault="00F611D4" w:rsidP="00F611D4">
            <w:pPr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b/>
                <w:kern w:val="0"/>
                <w:sz w:val="22"/>
                <w:lang w:eastAsia="ru-RU"/>
                <w14:ligatures w14:val="none"/>
              </w:rPr>
            </w:pPr>
            <w:r w:rsidRPr="00F611D4">
              <w:rPr>
                <w:rFonts w:ascii="Arial" w:eastAsia="Times New Roman" w:hAnsi="Arial" w:cs="Arial"/>
                <w:b/>
                <w:kern w:val="0"/>
                <w:sz w:val="22"/>
                <w:lang w:eastAsia="ru-RU"/>
                <w14:ligatures w14:val="none"/>
              </w:rPr>
              <w:t>ВСЕГО источников финансирования дефицита бюджета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F281B" w14:textId="77777777" w:rsidR="00F611D4" w:rsidRPr="00F611D4" w:rsidRDefault="00F611D4" w:rsidP="00F611D4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F611D4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46 887,4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827464" w14:textId="77777777" w:rsidR="00F611D4" w:rsidRPr="00F611D4" w:rsidRDefault="00F611D4" w:rsidP="00F611D4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F611D4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B7FF55" w14:textId="77777777" w:rsidR="00F611D4" w:rsidRPr="00F611D4" w:rsidRDefault="00F611D4" w:rsidP="00F611D4">
            <w:pPr>
              <w:autoSpaceDE w:val="0"/>
              <w:autoSpaceDN w:val="0"/>
              <w:spacing w:after="0"/>
              <w:jc w:val="right"/>
              <w:rPr>
                <w:rFonts w:ascii="Arial" w:eastAsia="Times New Roman" w:hAnsi="Arial" w:cs="Arial"/>
                <w:b/>
                <w:kern w:val="0"/>
                <w:sz w:val="22"/>
                <w:lang w:eastAsia="ru-RU"/>
                <w14:ligatures w14:val="none"/>
              </w:rPr>
            </w:pPr>
            <w:r w:rsidRPr="00F611D4">
              <w:rPr>
                <w:rFonts w:ascii="Arial" w:eastAsia="Times New Roman" w:hAnsi="Arial" w:cs="Arial"/>
                <w:b/>
                <w:kern w:val="0"/>
                <w:sz w:val="22"/>
                <w:lang w:eastAsia="ru-RU"/>
                <w14:ligatures w14:val="none"/>
              </w:rPr>
              <w:t>0</w:t>
            </w:r>
          </w:p>
        </w:tc>
      </w:tr>
    </w:tbl>
    <w:p w14:paraId="0309422C" w14:textId="77777777" w:rsidR="00F611D4" w:rsidRPr="00F611D4" w:rsidRDefault="00F611D4" w:rsidP="00F611D4">
      <w:pPr>
        <w:autoSpaceDE w:val="0"/>
        <w:autoSpaceDN w:val="0"/>
        <w:spacing w:after="0"/>
        <w:jc w:val="both"/>
        <w:rPr>
          <w:rFonts w:ascii="Arial" w:eastAsia="Times New Roman" w:hAnsi="Arial" w:cs="Arial"/>
          <w:kern w:val="32"/>
          <w:sz w:val="22"/>
          <w:lang w:eastAsia="ru-RU"/>
          <w14:ligatures w14:val="none"/>
        </w:rPr>
      </w:pPr>
    </w:p>
    <w:p w14:paraId="153C344E" w14:textId="77777777" w:rsidR="00F611D4" w:rsidRPr="00F611D4" w:rsidRDefault="00F611D4" w:rsidP="00F611D4">
      <w:pPr>
        <w:autoSpaceDE w:val="0"/>
        <w:autoSpaceDN w:val="0"/>
        <w:spacing w:after="0"/>
        <w:jc w:val="both"/>
        <w:rPr>
          <w:rFonts w:ascii="Arial" w:eastAsia="Times New Roman" w:hAnsi="Arial" w:cs="Arial"/>
          <w:kern w:val="32"/>
          <w:sz w:val="22"/>
          <w:lang w:eastAsia="ru-RU"/>
          <w14:ligatures w14:val="none"/>
        </w:rPr>
      </w:pPr>
    </w:p>
    <w:p w14:paraId="41AF4F28" w14:textId="77777777" w:rsidR="00F611D4" w:rsidRPr="00F611D4" w:rsidRDefault="00F611D4" w:rsidP="00F611D4">
      <w:pPr>
        <w:spacing w:after="0"/>
        <w:ind w:left="1735"/>
        <w:jc w:val="right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7D7C928F" w14:textId="77777777" w:rsidR="00F611D4" w:rsidRPr="00F611D4" w:rsidRDefault="00F611D4" w:rsidP="00F611D4">
      <w:pPr>
        <w:autoSpaceDE w:val="0"/>
        <w:autoSpaceDN w:val="0"/>
        <w:spacing w:after="0"/>
        <w:jc w:val="both"/>
        <w:rPr>
          <w:rFonts w:eastAsia="Times New Roman" w:cs="Times New Roman"/>
          <w:kern w:val="32"/>
          <w:sz w:val="24"/>
          <w:szCs w:val="24"/>
          <w:lang w:eastAsia="ru-RU"/>
          <w14:ligatures w14:val="none"/>
        </w:rPr>
      </w:pPr>
    </w:p>
    <w:p w14:paraId="2F0F80C5" w14:textId="77777777" w:rsidR="00F611D4" w:rsidRPr="00F611D4" w:rsidRDefault="00F611D4" w:rsidP="00F611D4">
      <w:pPr>
        <w:autoSpaceDE w:val="0"/>
        <w:autoSpaceDN w:val="0"/>
        <w:spacing w:after="0"/>
        <w:jc w:val="both"/>
        <w:rPr>
          <w:rFonts w:eastAsia="Times New Roman" w:cs="Times New Roman"/>
          <w:kern w:val="32"/>
          <w:sz w:val="24"/>
          <w:szCs w:val="24"/>
          <w:lang w:eastAsia="ru-RU"/>
          <w14:ligatures w14:val="none"/>
        </w:rPr>
      </w:pPr>
    </w:p>
    <w:p w14:paraId="00CBD31F" w14:textId="77777777" w:rsidR="00F611D4" w:rsidRPr="00F611D4" w:rsidRDefault="00F611D4" w:rsidP="00F611D4">
      <w:pPr>
        <w:autoSpaceDE w:val="0"/>
        <w:autoSpaceDN w:val="0"/>
        <w:spacing w:after="0"/>
        <w:jc w:val="both"/>
        <w:rPr>
          <w:rFonts w:eastAsia="Times New Roman" w:cs="Times New Roman"/>
          <w:kern w:val="32"/>
          <w:sz w:val="24"/>
          <w:szCs w:val="24"/>
          <w:lang w:eastAsia="ru-RU"/>
          <w14:ligatures w14:val="none"/>
        </w:rPr>
      </w:pPr>
    </w:p>
    <w:p w14:paraId="4AC94E2D" w14:textId="77777777" w:rsidR="00F12C76" w:rsidRDefault="00F12C76" w:rsidP="006C0B77">
      <w:pPr>
        <w:spacing w:after="0"/>
        <w:ind w:firstLine="709"/>
        <w:jc w:val="both"/>
      </w:pPr>
    </w:p>
    <w:sectPr w:rsidR="00F12C76" w:rsidSect="00F611D4">
      <w:pgSz w:w="11906" w:h="16838" w:code="9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023"/>
    <w:rsid w:val="006C0B77"/>
    <w:rsid w:val="007C0A67"/>
    <w:rsid w:val="008242FF"/>
    <w:rsid w:val="00870751"/>
    <w:rsid w:val="00922C48"/>
    <w:rsid w:val="00AB1A1E"/>
    <w:rsid w:val="00B915B7"/>
    <w:rsid w:val="00C86023"/>
    <w:rsid w:val="00EA59DF"/>
    <w:rsid w:val="00EE4070"/>
    <w:rsid w:val="00F12C76"/>
    <w:rsid w:val="00F611D4"/>
    <w:rsid w:val="00F83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A2E82D-92FC-4E92-B617-185FEA28E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C860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60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602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602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602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602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602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602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602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602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8602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8602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86023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86023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C86023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C86023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C86023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C86023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C8602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860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8602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860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860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86023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C8602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86023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8602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86023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C86023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1299</Characters>
  <Application>Microsoft Office Word</Application>
  <DocSecurity>0</DocSecurity>
  <Lines>10</Lines>
  <Paragraphs>3</Paragraphs>
  <ScaleCrop>false</ScaleCrop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KarnaevaNV</dc:creator>
  <cp:keywords/>
  <dc:description/>
  <cp:lastModifiedBy>KarnaevaNV</cp:lastModifiedBy>
  <cp:revision>2</cp:revision>
  <dcterms:created xsi:type="dcterms:W3CDTF">2026-04-30T08:28:00Z</dcterms:created>
  <dcterms:modified xsi:type="dcterms:W3CDTF">2026-04-30T08:29:00Z</dcterms:modified>
</cp:coreProperties>
</file>